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BA5E5C" w:rsidTr="00BA5E5C">
        <w:trPr>
          <w:trHeight w:val="240"/>
          <w:tblCellSpacing w:w="0" w:type="dxa"/>
          <w:jc w:val="center"/>
        </w:trPr>
        <w:tc>
          <w:tcPr>
            <w:tcW w:w="1350" w:type="dxa"/>
            <w:vAlign w:val="center"/>
            <w:hideMark/>
          </w:tcPr>
          <w:p w:rsidR="00BA5E5C" w:rsidRDefault="00BA5E5C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80"/>
                <w:sz w:val="54"/>
                <w:szCs w:val="54"/>
              </w:rPr>
              <w:t xml:space="preserve">Borgo degli Ulivi...quante emozioni vivi! </w:t>
            </w:r>
            <w:r>
              <w:rPr>
                <w:b/>
                <w:bCs/>
                <w:color w:val="000080"/>
                <w:sz w:val="54"/>
                <w:szCs w:val="54"/>
              </w:rPr>
              <w:br/>
              <w:t>Villaggio Direttamente sul Mare</w:t>
            </w:r>
          </w:p>
          <w:p w:rsidR="00BA5E5C" w:rsidRDefault="00BA5E5C">
            <w:pPr>
              <w:pStyle w:val="Titolo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80"/>
              </w:rPr>
              <w:t>Quote settimanali in Pensione Completa tutto incluso!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32"/>
              <w:gridCol w:w="2553"/>
              <w:gridCol w:w="2554"/>
              <w:gridCol w:w="2225"/>
              <w:gridCol w:w="36"/>
            </w:tblGrid>
            <w:tr w:rsidR="00BA5E5C">
              <w:trPr>
                <w:trHeight w:val="210"/>
                <w:tblCellSpacing w:w="0" w:type="dxa"/>
                <w:jc w:val="center"/>
              </w:trPr>
              <w:tc>
                <w:tcPr>
                  <w:tcW w:w="9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>Periodo</w:t>
                  </w:r>
                </w:p>
              </w:tc>
              <w:tc>
                <w:tcPr>
                  <w:tcW w:w="147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>Matrimoniale/Doppia</w:t>
                  </w:r>
                </w:p>
              </w:tc>
              <w:tc>
                <w:tcPr>
                  <w:tcW w:w="147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 xml:space="preserve">Tripla </w:t>
                  </w: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br/>
                    <w:t>2adulti+1bambini*</w:t>
                  </w:r>
                </w:p>
              </w:tc>
              <w:tc>
                <w:tcPr>
                  <w:tcW w:w="147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>Bicamera</w:t>
                  </w:r>
                  <w:proofErr w:type="spellEnd"/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br/>
                    <w:t>2adulti+2bambini*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A5E5C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A5E5C">
              <w:trPr>
                <w:trHeight w:val="510"/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0"/>
                      <w:szCs w:val="30"/>
                    </w:rPr>
                    <w:t>23/7 – 30/7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896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924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A5E5C">
              <w:trPr>
                <w:trHeight w:val="510"/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0"/>
                      <w:szCs w:val="30"/>
                    </w:rPr>
                    <w:t>30/7 – 6/8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994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1.022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1.407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A5E5C">
              <w:trPr>
                <w:trHeight w:val="510"/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0"/>
                      <w:szCs w:val="30"/>
                    </w:rPr>
                    <w:t>6/8 - 13/8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1.190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1.218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1.670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A5E5C">
              <w:trPr>
                <w:trHeight w:val="510"/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 w:rsidP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0"/>
                      <w:szCs w:val="30"/>
                    </w:rPr>
                    <w:t>10/8 - 20/8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 w:rsidP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1.529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 w:rsidP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1.569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 w:rsidP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B4F83">
              <w:trPr>
                <w:trHeight w:val="510"/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F83" w:rsidRDefault="006B4F83" w:rsidP="00BA5E5C">
                  <w:pPr>
                    <w:jc w:val="center"/>
                    <w:rPr>
                      <w:b/>
                      <w:bCs/>
                      <w:color w:val="00008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000080"/>
                      <w:sz w:val="30"/>
                      <w:szCs w:val="30"/>
                    </w:rPr>
                    <w:t>13/8 - 20/8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F83" w:rsidRDefault="006B4F83" w:rsidP="00BA5E5C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1.386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F83" w:rsidRDefault="006B4F83" w:rsidP="00BA5E5C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1.414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F83" w:rsidRDefault="006B4F83" w:rsidP="00BA5E5C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1.932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F83" w:rsidRDefault="006B4F8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A5E5C">
              <w:trPr>
                <w:trHeight w:val="510"/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0"/>
                      <w:szCs w:val="30"/>
                    </w:rPr>
                    <w:t>20/8 - 27/8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969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999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 w:rsidP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1.399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A5E5C">
              <w:trPr>
                <w:trHeight w:val="510"/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0"/>
                      <w:szCs w:val="30"/>
                    </w:rPr>
                    <w:t>27/8 - 3/9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699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729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929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A5E5C">
              <w:trPr>
                <w:trHeight w:val="510"/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0"/>
                      <w:szCs w:val="30"/>
                    </w:rPr>
                    <w:t>3/9- 10/9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560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699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A5E5C">
              <w:trPr>
                <w:trHeight w:val="510"/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0"/>
                      <w:szCs w:val="30"/>
                    </w:rPr>
                    <w:t>10/9- 24/9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499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529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BA5E5C" w:rsidRDefault="00BA5E5C">
            <w:pPr>
              <w:jc w:val="center"/>
              <w:rPr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 </w:t>
            </w:r>
          </w:p>
          <w:p w:rsidR="00BA5E5C" w:rsidRDefault="00BA5E5C">
            <w:pPr>
              <w:jc w:val="center"/>
              <w:rPr>
                <w:sz w:val="17"/>
                <w:szCs w:val="17"/>
              </w:rPr>
            </w:pPr>
            <w:r>
              <w:rPr>
                <w:color w:val="000080"/>
                <w:sz w:val="30"/>
                <w:szCs w:val="30"/>
              </w:rPr>
              <w:t xml:space="preserve">Soggiorni da Domenica a Domenica: Consegna camere dalle ore 17; Rilascio camere entro le ore 10  </w:t>
            </w:r>
            <w:r>
              <w:rPr>
                <w:color w:val="000080"/>
                <w:sz w:val="30"/>
                <w:szCs w:val="30"/>
              </w:rPr>
              <w:br/>
            </w:r>
            <w:r>
              <w:rPr>
                <w:color w:val="000080"/>
                <w:sz w:val="30"/>
                <w:szCs w:val="30"/>
              </w:rPr>
              <w:br/>
              <w:t xml:space="preserve">La quota comprende: </w:t>
            </w:r>
            <w:r>
              <w:rPr>
                <w:b/>
                <w:bCs/>
                <w:color w:val="000080"/>
                <w:sz w:val="30"/>
                <w:szCs w:val="30"/>
              </w:rPr>
              <w:t>Pensione completa con bevande ai pasti</w:t>
            </w:r>
            <w:r>
              <w:rPr>
                <w:color w:val="000080"/>
                <w:sz w:val="30"/>
                <w:szCs w:val="30"/>
              </w:rPr>
              <w:t> (colazione, pranzo e cena con acqua e 1/4 di vino in caraffa) con inizio dalla cena del giorno di arrivo e fine con la prima colazione del giorno di partenza; </w:t>
            </w:r>
            <w:r>
              <w:rPr>
                <w:b/>
                <w:bCs/>
                <w:color w:val="000080"/>
                <w:sz w:val="30"/>
                <w:szCs w:val="30"/>
              </w:rPr>
              <w:t>Tessera club </w:t>
            </w:r>
            <w:r>
              <w:rPr>
                <w:color w:val="000080"/>
                <w:sz w:val="30"/>
                <w:szCs w:val="30"/>
              </w:rPr>
              <w:t xml:space="preserve">per persona;  </w:t>
            </w:r>
            <w:r>
              <w:rPr>
                <w:b/>
                <w:bCs/>
                <w:color w:val="000080"/>
                <w:sz w:val="30"/>
                <w:szCs w:val="30"/>
              </w:rPr>
              <w:t>Servizio spiaggia</w:t>
            </w:r>
            <w:r>
              <w:rPr>
                <w:color w:val="000080"/>
                <w:sz w:val="30"/>
                <w:szCs w:val="30"/>
              </w:rPr>
              <w:t> comprende una sdraio, un lettino e un ombrellone per camera; </w:t>
            </w:r>
            <w:r>
              <w:rPr>
                <w:b/>
                <w:bCs/>
                <w:color w:val="000080"/>
                <w:sz w:val="30"/>
                <w:szCs w:val="30"/>
              </w:rPr>
              <w:t>Aria condizionata</w:t>
            </w:r>
            <w:r>
              <w:rPr>
                <w:color w:val="000080"/>
                <w:sz w:val="30"/>
                <w:szCs w:val="30"/>
              </w:rPr>
              <w:t xml:space="preserve"> in camera. </w:t>
            </w:r>
            <w:r>
              <w:rPr>
                <w:color w:val="000080"/>
                <w:sz w:val="30"/>
                <w:szCs w:val="30"/>
              </w:rPr>
              <w:br/>
              <w:t xml:space="preserve"> Cauzione in Hotel €50 rimborsabili a fine soggiorno </w:t>
            </w:r>
            <w:r>
              <w:rPr>
                <w:color w:val="000080"/>
                <w:sz w:val="30"/>
                <w:szCs w:val="30"/>
              </w:rPr>
              <w:br/>
            </w:r>
            <w:r>
              <w:rPr>
                <w:color w:val="000080"/>
                <w:sz w:val="30"/>
                <w:szCs w:val="30"/>
              </w:rPr>
              <w:br/>
            </w:r>
            <w:r>
              <w:rPr>
                <w:color w:val="000080"/>
                <w:sz w:val="30"/>
                <w:szCs w:val="30"/>
                <w:u w:val="single"/>
              </w:rPr>
              <w:t xml:space="preserve">Tassa di Soggiorno richiesta dal Comune di Sellia Marina: €2 a persona al giorno dai 10 anni compiuti in su. Per </w:t>
            </w:r>
            <w:proofErr w:type="spellStart"/>
            <w:r>
              <w:rPr>
                <w:color w:val="000080"/>
                <w:sz w:val="30"/>
                <w:szCs w:val="30"/>
                <w:u w:val="single"/>
              </w:rPr>
              <w:t>over</w:t>
            </w:r>
            <w:proofErr w:type="spellEnd"/>
            <w:r>
              <w:rPr>
                <w:color w:val="000080"/>
                <w:sz w:val="30"/>
                <w:szCs w:val="30"/>
                <w:u w:val="single"/>
              </w:rPr>
              <w:t xml:space="preserve"> 65 riduzione del 50%. </w:t>
            </w:r>
            <w:r>
              <w:rPr>
                <w:color w:val="000080"/>
                <w:sz w:val="30"/>
                <w:szCs w:val="30"/>
              </w:rPr>
              <w:t>Da pagare all'arrivo in contanti.</w:t>
            </w:r>
            <w:r>
              <w:rPr>
                <w:color w:val="000080"/>
                <w:sz w:val="17"/>
                <w:szCs w:val="17"/>
              </w:rPr>
              <w:t xml:space="preserve"> </w:t>
            </w:r>
            <w:r>
              <w:rPr>
                <w:color w:val="000080"/>
                <w:sz w:val="17"/>
                <w:szCs w:val="17"/>
              </w:rPr>
              <w:br/>
            </w:r>
            <w:r>
              <w:rPr>
                <w:color w:val="000080"/>
                <w:sz w:val="17"/>
                <w:szCs w:val="17"/>
              </w:rPr>
              <w:br/>
            </w:r>
            <w:r>
              <w:rPr>
                <w:color w:val="000080"/>
                <w:sz w:val="17"/>
                <w:szCs w:val="17"/>
              </w:rPr>
              <w:br/>
            </w:r>
            <w:r>
              <w:rPr>
                <w:b/>
                <w:bCs/>
                <w:color w:val="000080"/>
                <w:sz w:val="54"/>
                <w:szCs w:val="54"/>
              </w:rPr>
              <w:t>Appartamenti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>
              <w:rPr>
                <w:color w:val="000080"/>
                <w:sz w:val="33"/>
                <w:szCs w:val="33"/>
              </w:rPr>
              <w:t>Quote in affitto settimanale</w:t>
            </w:r>
          </w:p>
          <w:p w:rsidR="00BA5E5C" w:rsidRDefault="00BA5E5C">
            <w:pPr>
              <w:jc w:val="center"/>
              <w:rPr>
                <w:sz w:val="17"/>
                <w:szCs w:val="17"/>
              </w:rPr>
            </w:pPr>
            <w:r>
              <w:rPr>
                <w:color w:val="000080"/>
                <w:sz w:val="33"/>
                <w:szCs w:val="33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50"/>
              <w:gridCol w:w="1440"/>
              <w:gridCol w:w="1440"/>
              <w:gridCol w:w="1680"/>
              <w:gridCol w:w="2040"/>
            </w:tblGrid>
            <w:tr w:rsidR="00BA5E5C">
              <w:trPr>
                <w:trHeight w:val="615"/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lastRenderedPageBreak/>
                    <w:t>PERIODO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 xml:space="preserve">BILO 3 </w:t>
                  </w: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br/>
                    <w:t>posti letto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 xml:space="preserve">BILO 4 </w:t>
                  </w: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br/>
                    <w:t>posti letto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 xml:space="preserve">TRILOCALE </w:t>
                  </w: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br/>
                    <w:t>5 posti letto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>letto aggiunto</w:t>
                  </w:r>
                </w:p>
              </w:tc>
            </w:tr>
            <w:tr w:rsidR="00BA5E5C">
              <w:trPr>
                <w:trHeight w:val="240"/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>30/7-6/8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590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695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890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6"/>
                      <w:szCs w:val="36"/>
                    </w:rPr>
                    <w:t>10%</w:t>
                  </w:r>
                </w:p>
              </w:tc>
            </w:tr>
            <w:tr w:rsidR="00BA5E5C">
              <w:trPr>
                <w:trHeight w:val="240"/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>6/8-13/8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899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999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E678F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S</w:t>
                  </w:r>
                  <w:r w:rsidR="00BA5E5C"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top </w:t>
                  </w:r>
                  <w:proofErr w:type="spellStart"/>
                  <w:r w:rsidR="00BA5E5C">
                    <w:rPr>
                      <w:b/>
                      <w:bCs/>
                      <w:color w:val="FF0000"/>
                      <w:sz w:val="36"/>
                      <w:szCs w:val="36"/>
                    </w:rPr>
                    <w:t>sales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6"/>
                      <w:szCs w:val="36"/>
                    </w:rPr>
                    <w:t>10%</w:t>
                  </w:r>
                </w:p>
              </w:tc>
            </w:tr>
            <w:tr w:rsidR="00BA5E5C">
              <w:trPr>
                <w:trHeight w:val="240"/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>10/8-20/8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 w:rsidP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1.399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 w:rsidP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1.499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Pr="00E678FD" w:rsidRDefault="00E678FD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E678FD">
                    <w:rPr>
                      <w:b/>
                      <w:color w:val="FF0000"/>
                      <w:sz w:val="36"/>
                      <w:szCs w:val="36"/>
                    </w:rPr>
                    <w:t xml:space="preserve">Stop </w:t>
                  </w:r>
                  <w:proofErr w:type="spellStart"/>
                  <w:r w:rsidRPr="00E678FD">
                    <w:rPr>
                      <w:b/>
                      <w:color w:val="FF0000"/>
                      <w:sz w:val="36"/>
                      <w:szCs w:val="36"/>
                    </w:rPr>
                    <w:t>sales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6"/>
                      <w:szCs w:val="36"/>
                    </w:rPr>
                    <w:t>10%</w:t>
                  </w:r>
                </w:p>
              </w:tc>
            </w:tr>
            <w:tr w:rsidR="008F0DD1">
              <w:trPr>
                <w:trHeight w:val="240"/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DD1" w:rsidRDefault="008F0DD1" w:rsidP="008F0DD1">
                  <w:pPr>
                    <w:jc w:val="center"/>
                    <w:rPr>
                      <w:b/>
                      <w:bCs/>
                      <w:color w:val="00008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 xml:space="preserve">13/8-20/8 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DD1" w:rsidRDefault="008F0DD1" w:rsidP="00BA5E5C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1.165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DD1" w:rsidRDefault="008F0DD1" w:rsidP="00BA5E5C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1.282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DD1" w:rsidRPr="00E678FD" w:rsidRDefault="008F0DD1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Stop </w:t>
                  </w:r>
                  <w:proofErr w:type="spellStart"/>
                  <w:r>
                    <w:rPr>
                      <w:b/>
                      <w:color w:val="FF0000"/>
                      <w:sz w:val="36"/>
                      <w:szCs w:val="36"/>
                    </w:rPr>
                    <w:t>sales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DD1" w:rsidRDefault="008F0DD1">
                  <w:pPr>
                    <w:jc w:val="center"/>
                    <w:rPr>
                      <w:b/>
                      <w:bCs/>
                      <w:color w:val="00008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80"/>
                      <w:sz w:val="36"/>
                      <w:szCs w:val="36"/>
                    </w:rPr>
                    <w:t>10%</w:t>
                  </w:r>
                </w:p>
              </w:tc>
            </w:tr>
            <w:tr w:rsidR="00BA5E5C" w:rsidTr="008F0DD1">
              <w:trPr>
                <w:trHeight w:val="240"/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>20/8 - 27/8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629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729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849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6"/>
                      <w:szCs w:val="36"/>
                    </w:rPr>
                    <w:t>10%</w:t>
                  </w:r>
                </w:p>
              </w:tc>
            </w:tr>
            <w:tr w:rsidR="00BA5E5C" w:rsidTr="008F0DD1">
              <w:trPr>
                <w:trHeight w:val="240"/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>27/8-3/9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349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419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559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6"/>
                      <w:szCs w:val="36"/>
                    </w:rPr>
                    <w:t>10%</w:t>
                  </w:r>
                </w:p>
              </w:tc>
            </w:tr>
            <w:tr w:rsidR="00BA5E5C" w:rsidTr="008F0DD1">
              <w:trPr>
                <w:trHeight w:val="240"/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27"/>
                      <w:szCs w:val="27"/>
                    </w:rPr>
                    <w:t>3/9-24/9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229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269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299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E5C" w:rsidRDefault="00BA5E5C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80"/>
                      <w:sz w:val="36"/>
                      <w:szCs w:val="36"/>
                    </w:rPr>
                    <w:t>10%</w:t>
                  </w:r>
                </w:p>
              </w:tc>
            </w:tr>
          </w:tbl>
          <w:p w:rsidR="00BA5E5C" w:rsidRDefault="00BA5E5C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80"/>
                <w:sz w:val="30"/>
                <w:szCs w:val="30"/>
              </w:rPr>
              <w:t>Il prezzo include affitto settimanale, forfait consumi (acqua, luce, gas e aria condizionata) servizio spiaggia (una sdraio, un ombrellone, un lettino ad appartamento/</w:t>
            </w:r>
            <w:proofErr w:type="spellStart"/>
            <w:r>
              <w:rPr>
                <w:b/>
                <w:bCs/>
                <w:color w:val="000080"/>
                <w:sz w:val="30"/>
                <w:szCs w:val="30"/>
              </w:rPr>
              <w:t>mobil</w:t>
            </w:r>
            <w:proofErr w:type="spellEnd"/>
            <w:r>
              <w:rPr>
                <w:b/>
                <w:bCs/>
                <w:color w:val="000080"/>
                <w:sz w:val="30"/>
                <w:szCs w:val="30"/>
              </w:rPr>
              <w:t xml:space="preserve"> home)</w:t>
            </w:r>
            <w:r>
              <w:rPr>
                <w:color w:val="000080"/>
                <w:sz w:val="30"/>
                <w:szCs w:val="30"/>
              </w:rPr>
              <w:t xml:space="preserve">. </w:t>
            </w:r>
            <w:r>
              <w:rPr>
                <w:color w:val="000080"/>
                <w:sz w:val="30"/>
                <w:szCs w:val="30"/>
              </w:rPr>
              <w:br/>
            </w:r>
            <w:r>
              <w:rPr>
                <w:color w:val="000080"/>
                <w:sz w:val="30"/>
                <w:szCs w:val="30"/>
              </w:rPr>
              <w:br/>
              <w:t>Escluso </w:t>
            </w:r>
            <w:r>
              <w:rPr>
                <w:b/>
                <w:bCs/>
                <w:color w:val="000080"/>
                <w:sz w:val="30"/>
                <w:szCs w:val="30"/>
              </w:rPr>
              <w:t>Tessera club obbligatoria: a</w:t>
            </w:r>
            <w:r>
              <w:rPr>
                <w:color w:val="000080"/>
                <w:sz w:val="30"/>
                <w:szCs w:val="30"/>
              </w:rPr>
              <w:t xml:space="preserve"> persona €35 (adulti) e €28 (bambini da 3 a 12 anni non compiuti); </w:t>
            </w:r>
            <w:r>
              <w:rPr>
                <w:color w:val="000080"/>
                <w:sz w:val="30"/>
                <w:szCs w:val="30"/>
              </w:rPr>
              <w:br/>
            </w:r>
            <w:r>
              <w:rPr>
                <w:b/>
                <w:bCs/>
                <w:color w:val="000080"/>
                <w:sz w:val="30"/>
                <w:szCs w:val="30"/>
              </w:rPr>
              <w:t>Cauzione €100 per appartamento rimborsabili a fine soggiorno previo controllo dell’inventario e della pulizia dell’angolo cottura e delle stoviglie</w:t>
            </w:r>
            <w:r>
              <w:rPr>
                <w:color w:val="000080"/>
                <w:sz w:val="30"/>
                <w:szCs w:val="30"/>
              </w:rPr>
              <w:t xml:space="preserve"> </w:t>
            </w:r>
            <w:r>
              <w:rPr>
                <w:color w:val="000080"/>
                <w:sz w:val="30"/>
                <w:szCs w:val="30"/>
              </w:rPr>
              <w:br/>
              <w:t> 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hyperlink r:id="rId4" w:history="1">
              <w:r>
                <w:rPr>
                  <w:rStyle w:val="Collegamentoipertestuale"/>
                  <w:b/>
                  <w:bCs/>
                  <w:color w:val="000080"/>
                  <w:sz w:val="30"/>
                  <w:szCs w:val="30"/>
                </w:rPr>
                <w:t>preventivi@rhegiontravel.it</w:t>
              </w:r>
            </w:hyperlink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>
              <w:rPr>
                <w:b/>
                <w:bCs/>
                <w:color w:val="000080"/>
                <w:sz w:val="30"/>
                <w:szCs w:val="30"/>
              </w:rPr>
              <w:t>Chiamaci: 0961.964376 - 349 6568806</w:t>
            </w:r>
          </w:p>
        </w:tc>
      </w:tr>
    </w:tbl>
    <w:p w:rsidR="00BA5E5C" w:rsidRDefault="00BA5E5C" w:rsidP="00BA5E5C">
      <w:pPr>
        <w:rPr>
          <w:vanish/>
          <w:sz w:val="18"/>
          <w:szCs w:val="18"/>
        </w:rPr>
      </w:pPr>
    </w:p>
    <w:p w:rsidR="00F46F31" w:rsidRDefault="00F46F31"/>
    <w:sectPr w:rsidR="00F46F31" w:rsidSect="00F46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A5E5C"/>
    <w:rsid w:val="00535821"/>
    <w:rsid w:val="006B4F83"/>
    <w:rsid w:val="007E4453"/>
    <w:rsid w:val="008F0DD1"/>
    <w:rsid w:val="00BA5E5C"/>
    <w:rsid w:val="00C078A9"/>
    <w:rsid w:val="00C7437A"/>
    <w:rsid w:val="00E678FD"/>
    <w:rsid w:val="00EB20C8"/>
    <w:rsid w:val="00EC4F42"/>
    <w:rsid w:val="00F03B79"/>
    <w:rsid w:val="00F4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E5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BA5E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5E5C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5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ventivi@rhegiontravel.it?subject=Offerta%207%3D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2017-08-07T11:47:00Z</dcterms:created>
  <dcterms:modified xsi:type="dcterms:W3CDTF">2017-08-07T11:47:00Z</dcterms:modified>
</cp:coreProperties>
</file>